
<file path=[Content_Types].xml><?xml version="1.0" encoding="utf-8"?>
<Types xmlns="http://schemas.openxmlformats.org/package/2006/content-types">
  <Default Extension="jfif"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F01B2A" w14:textId="77777777" w:rsidR="00B87738" w:rsidRDefault="00F27BBE" w:rsidP="00B87738">
      <w:pPr>
        <w:pBdr>
          <w:top w:val="single" w:sz="18" w:space="1" w:color="auto"/>
          <w:left w:val="single" w:sz="18" w:space="4" w:color="auto"/>
          <w:bottom w:val="single" w:sz="18" w:space="1" w:color="auto"/>
          <w:right w:val="single" w:sz="18" w:space="4" w:color="auto"/>
        </w:pBdr>
        <w:bidi/>
        <w:spacing w:line="240" w:lineRule="auto"/>
        <w:rPr>
          <w:b/>
          <w:bCs/>
          <w:sz w:val="28"/>
          <w:szCs w:val="28"/>
          <w:rtl/>
          <w:lang w:bidi="fa-IR"/>
        </w:rPr>
      </w:pPr>
      <w:r>
        <w:rPr>
          <w:rFonts w:hint="cs"/>
          <w:b/>
          <w:bCs/>
          <w:sz w:val="28"/>
          <w:szCs w:val="28"/>
          <w:rtl/>
          <w:lang w:bidi="fa-IR"/>
        </w:rPr>
        <w:t>فیستول چیست؟وقتی کلیه های شما از کارمی افتد.یک روش درمان آن دیالیز خونی میباشد.تا اب ومواد اضافی را از بدن شما خارج کند.برای انجام دیالیز باید در بدن راهی ایجادشود تا از آن طریق بیمار به دستکاه دیالیز وصل گردد.که بطور معمول ازروش کاتتر-فیستول-گرفت استفاده میگردد.در اینجا توضیح مختصری در مورد فیستول ونحوه مراقبت ون</w:t>
      </w:r>
      <w:r w:rsidR="00B87738">
        <w:rPr>
          <w:rFonts w:hint="cs"/>
          <w:b/>
          <w:bCs/>
          <w:sz w:val="28"/>
          <w:szCs w:val="28"/>
          <w:rtl/>
          <w:lang w:bidi="fa-IR"/>
        </w:rPr>
        <w:t>گهداری آن میپردازیم.</w:t>
      </w:r>
    </w:p>
    <w:p w14:paraId="2D4EBC94" w14:textId="77777777" w:rsidR="00B87738" w:rsidRDefault="00D22CD1" w:rsidP="00B87738">
      <w:pPr>
        <w:pBdr>
          <w:top w:val="single" w:sz="18" w:space="1" w:color="auto"/>
          <w:left w:val="single" w:sz="18" w:space="4" w:color="auto"/>
          <w:bottom w:val="single" w:sz="18" w:space="1" w:color="auto"/>
          <w:right w:val="single" w:sz="18" w:space="4" w:color="auto"/>
        </w:pBdr>
        <w:bidi/>
        <w:spacing w:line="240" w:lineRule="auto"/>
        <w:rPr>
          <w:b/>
          <w:bCs/>
          <w:sz w:val="28"/>
          <w:szCs w:val="28"/>
          <w:rtl/>
          <w:lang w:bidi="fa-IR"/>
        </w:rPr>
      </w:pPr>
      <w:r>
        <w:rPr>
          <w:b/>
          <w:bCs/>
          <w:noProof/>
          <w:sz w:val="28"/>
          <w:szCs w:val="28"/>
          <w:rtl/>
        </w:rPr>
        <w:drawing>
          <wp:inline distT="0" distB="0" distL="0" distR="0" wp14:anchorId="533A48FC" wp14:editId="7E0EC3CF">
            <wp:extent cx="2870200" cy="1068613"/>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wnload.jfif"/>
                    <pic:cNvPicPr/>
                  </pic:nvPicPr>
                  <pic:blipFill>
                    <a:blip r:embed="rId6">
                      <a:extLst>
                        <a:ext uri="{28A0092B-C50C-407E-A947-70E740481C1C}">
                          <a14:useLocalDpi xmlns:a14="http://schemas.microsoft.com/office/drawing/2010/main" val="0"/>
                        </a:ext>
                      </a:extLst>
                    </a:blip>
                    <a:stretch>
                      <a:fillRect/>
                    </a:stretch>
                  </pic:blipFill>
                  <pic:spPr>
                    <a:xfrm>
                      <a:off x="0" y="0"/>
                      <a:ext cx="2872207" cy="1069360"/>
                    </a:xfrm>
                    <a:prstGeom prst="rect">
                      <a:avLst/>
                    </a:prstGeom>
                  </pic:spPr>
                </pic:pic>
              </a:graphicData>
            </a:graphic>
          </wp:inline>
        </w:drawing>
      </w:r>
    </w:p>
    <w:p w14:paraId="40A53496" w14:textId="77777777" w:rsidR="00B56974" w:rsidRDefault="00B87738" w:rsidP="00B56974">
      <w:pPr>
        <w:pBdr>
          <w:top w:val="single" w:sz="18" w:space="1" w:color="auto"/>
          <w:left w:val="single" w:sz="18" w:space="4" w:color="auto"/>
          <w:bottom w:val="single" w:sz="18" w:space="1" w:color="auto"/>
          <w:right w:val="single" w:sz="18" w:space="4" w:color="auto"/>
        </w:pBdr>
        <w:bidi/>
        <w:spacing w:line="240" w:lineRule="auto"/>
        <w:rPr>
          <w:b/>
          <w:bCs/>
          <w:sz w:val="28"/>
          <w:szCs w:val="28"/>
          <w:rtl/>
          <w:lang w:bidi="fa-IR"/>
        </w:rPr>
      </w:pPr>
      <w:r>
        <w:rPr>
          <w:rFonts w:hint="cs"/>
          <w:b/>
          <w:bCs/>
          <w:sz w:val="28"/>
          <w:szCs w:val="28"/>
          <w:rtl/>
          <w:lang w:bidi="fa-IR"/>
        </w:rPr>
        <w:t xml:space="preserve">درانجام عمل فیستول درزیر پوست پهلوی شریان </w:t>
      </w:r>
      <w:r w:rsidR="00B56974">
        <w:rPr>
          <w:rFonts w:hint="cs"/>
          <w:b/>
          <w:bCs/>
          <w:sz w:val="28"/>
          <w:szCs w:val="28"/>
          <w:rtl/>
          <w:lang w:bidi="fa-IR"/>
        </w:rPr>
        <w:t>رابه پهلوی ورید پیوند میزنند.</w:t>
      </w:r>
      <w:r>
        <w:rPr>
          <w:rFonts w:hint="cs"/>
          <w:b/>
          <w:bCs/>
          <w:sz w:val="28"/>
          <w:szCs w:val="28"/>
          <w:rtl/>
          <w:lang w:bidi="fa-IR"/>
        </w:rPr>
        <w:t>از این طریق</w:t>
      </w:r>
      <w:r w:rsidR="00B56974">
        <w:rPr>
          <w:rFonts w:hint="cs"/>
          <w:b/>
          <w:bCs/>
          <w:sz w:val="28"/>
          <w:szCs w:val="28"/>
          <w:rtl/>
          <w:lang w:bidi="fa-IR"/>
        </w:rPr>
        <w:t xml:space="preserve"> جریان خون ورید قویتر شده وبرجسته تر میشود ودسترسی به آن آسانترمیگردد ودر هنگام لمس محل عمل ضربان داربوده وارتعاش (تریل)در محل عمل واطراف ان ایجاد میگردد.فیستول در صورت استفاده صحیح از5-7 سال وگاهی تا ده سال کارکرد خواهد داشت.</w:t>
      </w:r>
    </w:p>
    <w:p w14:paraId="1CDF2886" w14:textId="77777777" w:rsidR="00B56974" w:rsidRDefault="00B56974" w:rsidP="00B56974">
      <w:pPr>
        <w:pBdr>
          <w:top w:val="single" w:sz="18" w:space="1" w:color="auto"/>
          <w:left w:val="single" w:sz="18" w:space="4" w:color="auto"/>
          <w:bottom w:val="single" w:sz="18" w:space="1" w:color="auto"/>
          <w:right w:val="single" w:sz="18" w:space="4" w:color="auto"/>
        </w:pBdr>
        <w:bidi/>
        <w:spacing w:line="240" w:lineRule="auto"/>
        <w:rPr>
          <w:b/>
          <w:bCs/>
          <w:sz w:val="28"/>
          <w:szCs w:val="28"/>
          <w:rtl/>
          <w:lang w:bidi="fa-IR"/>
        </w:rPr>
      </w:pPr>
      <w:r>
        <w:rPr>
          <w:rFonts w:hint="cs"/>
          <w:b/>
          <w:bCs/>
          <w:sz w:val="28"/>
          <w:szCs w:val="28"/>
          <w:rtl/>
          <w:lang w:bidi="fa-IR"/>
        </w:rPr>
        <w:t>چگونه بعد از عمل مراقب فیستول خود باشید.</w:t>
      </w:r>
    </w:p>
    <w:p w14:paraId="382261D7" w14:textId="77777777" w:rsidR="00F818E7" w:rsidRDefault="00B56974" w:rsidP="00EA4B72">
      <w:pPr>
        <w:pBdr>
          <w:top w:val="single" w:sz="18" w:space="1" w:color="auto"/>
          <w:left w:val="single" w:sz="18" w:space="4" w:color="auto"/>
          <w:bottom w:val="single" w:sz="18" w:space="1" w:color="auto"/>
          <w:right w:val="single" w:sz="18" w:space="4" w:color="auto"/>
        </w:pBdr>
        <w:bidi/>
        <w:spacing w:line="240" w:lineRule="auto"/>
        <w:rPr>
          <w:b/>
          <w:bCs/>
          <w:sz w:val="28"/>
          <w:szCs w:val="28"/>
          <w:rtl/>
          <w:lang w:bidi="fa-IR"/>
        </w:rPr>
      </w:pPr>
      <w:r>
        <w:rPr>
          <w:rFonts w:hint="cs"/>
          <w:b/>
          <w:bCs/>
          <w:sz w:val="28"/>
          <w:szCs w:val="28"/>
          <w:rtl/>
          <w:lang w:bidi="fa-IR"/>
        </w:rPr>
        <w:t>1-دست عمل شده را بالاتر ازسطح قلب نگه دارید تا زخم التیام یابد.2-محل عمل را از نظر خونریزی کنترل کنید درصورت خونریزی فورا اطلاع دهید.3-آن را خشک نگه داریدوداخل وان</w:t>
      </w:r>
      <w:r w:rsidR="00551CE8">
        <w:rPr>
          <w:rFonts w:hint="cs"/>
          <w:b/>
          <w:bCs/>
          <w:sz w:val="28"/>
          <w:szCs w:val="28"/>
          <w:rtl/>
          <w:lang w:bidi="fa-IR"/>
        </w:rPr>
        <w:t xml:space="preserve"> یا استخرنروید4-تا یک هفته بعد از عمل محل آن را روزانه پانسمان کنید.بهتر است پانسمان بصورت استریل و در مرکز درمانی انجام شود</w:t>
      </w:r>
    </w:p>
    <w:p w14:paraId="1A1041AF" w14:textId="77777777" w:rsidR="00F818E7" w:rsidRDefault="00551CE8" w:rsidP="00F818E7">
      <w:pPr>
        <w:pBdr>
          <w:top w:val="single" w:sz="18" w:space="1" w:color="auto"/>
          <w:left w:val="single" w:sz="18" w:space="4" w:color="auto"/>
          <w:bottom w:val="single" w:sz="18" w:space="1" w:color="auto"/>
          <w:right w:val="single" w:sz="18" w:space="4" w:color="auto"/>
        </w:pBdr>
        <w:bidi/>
        <w:spacing w:line="240" w:lineRule="auto"/>
        <w:rPr>
          <w:b/>
          <w:bCs/>
          <w:sz w:val="28"/>
          <w:szCs w:val="28"/>
          <w:rtl/>
          <w:lang w:bidi="fa-IR"/>
        </w:rPr>
      </w:pPr>
      <w:r>
        <w:rPr>
          <w:rFonts w:hint="cs"/>
          <w:b/>
          <w:bCs/>
          <w:sz w:val="28"/>
          <w:szCs w:val="28"/>
          <w:rtl/>
          <w:lang w:bidi="fa-IR"/>
        </w:rPr>
        <w:lastRenderedPageBreak/>
        <w:t>.5-حت</w:t>
      </w:r>
      <w:r w:rsidR="005E5CF0">
        <w:rPr>
          <w:rFonts w:hint="cs"/>
          <w:b/>
          <w:bCs/>
          <w:sz w:val="28"/>
          <w:szCs w:val="28"/>
          <w:rtl/>
          <w:lang w:bidi="fa-IR"/>
        </w:rPr>
        <w:t>ما داروهای تجویزی پزشک از جمله آ</w:t>
      </w:r>
      <w:r>
        <w:rPr>
          <w:rFonts w:hint="cs"/>
          <w:b/>
          <w:bCs/>
          <w:sz w:val="28"/>
          <w:szCs w:val="28"/>
          <w:rtl/>
          <w:lang w:bidi="fa-IR"/>
        </w:rPr>
        <w:t>نتی بیوتیک و مسکن را درست مصرف کنید6-در صورت بروز علایم تورم-قرمزی-گرمی در محل عمل حتما به پزشک مراجعه کنید.یا در بخش به پرستار اطلاع دهید</w:t>
      </w:r>
    </w:p>
    <w:p w14:paraId="7CB4A279" w14:textId="77777777" w:rsidR="00F818E7" w:rsidRDefault="00551CE8" w:rsidP="00F818E7">
      <w:pPr>
        <w:pBdr>
          <w:top w:val="single" w:sz="18" w:space="1" w:color="auto"/>
          <w:left w:val="single" w:sz="18" w:space="4" w:color="auto"/>
          <w:bottom w:val="single" w:sz="18" w:space="1" w:color="auto"/>
          <w:right w:val="single" w:sz="18" w:space="4" w:color="auto"/>
        </w:pBdr>
        <w:bidi/>
        <w:spacing w:line="240" w:lineRule="auto"/>
        <w:rPr>
          <w:b/>
          <w:bCs/>
          <w:sz w:val="28"/>
          <w:szCs w:val="28"/>
          <w:rtl/>
          <w:lang w:bidi="fa-IR"/>
        </w:rPr>
      </w:pPr>
      <w:r>
        <w:rPr>
          <w:rFonts w:hint="cs"/>
          <w:b/>
          <w:bCs/>
          <w:sz w:val="28"/>
          <w:szCs w:val="28"/>
          <w:rtl/>
          <w:lang w:bidi="fa-IR"/>
        </w:rPr>
        <w:t xml:space="preserve">7-هر روز فیستول خود را از نظر تریل </w:t>
      </w:r>
      <w:r>
        <w:rPr>
          <w:b/>
          <w:bCs/>
          <w:sz w:val="28"/>
          <w:szCs w:val="28"/>
          <w:rtl/>
          <w:lang w:bidi="fa-IR"/>
        </w:rPr>
        <w:t>–</w:t>
      </w:r>
      <w:r>
        <w:rPr>
          <w:rFonts w:hint="cs"/>
          <w:b/>
          <w:bCs/>
          <w:sz w:val="28"/>
          <w:szCs w:val="28"/>
          <w:rtl/>
          <w:lang w:bidi="fa-IR"/>
        </w:rPr>
        <w:t xml:space="preserve">ارتعاش وضربان </w:t>
      </w:r>
      <w:r w:rsidR="005E5CF0">
        <w:rPr>
          <w:rFonts w:hint="cs"/>
          <w:b/>
          <w:bCs/>
          <w:sz w:val="28"/>
          <w:szCs w:val="28"/>
          <w:rtl/>
          <w:lang w:bidi="fa-IR"/>
        </w:rPr>
        <w:t xml:space="preserve">تحت نظر </w:t>
      </w:r>
      <w:r>
        <w:rPr>
          <w:rFonts w:hint="cs"/>
          <w:b/>
          <w:bCs/>
          <w:sz w:val="28"/>
          <w:szCs w:val="28"/>
          <w:rtl/>
          <w:lang w:bidi="fa-IR"/>
        </w:rPr>
        <w:t>بگیرید</w:t>
      </w:r>
      <w:r w:rsidR="00054151">
        <w:rPr>
          <w:rFonts w:hint="cs"/>
          <w:b/>
          <w:bCs/>
          <w:sz w:val="28"/>
          <w:szCs w:val="28"/>
          <w:rtl/>
          <w:lang w:bidi="fa-IR"/>
        </w:rPr>
        <w:t>.</w:t>
      </w:r>
    </w:p>
    <w:p w14:paraId="38C9FC3C" w14:textId="77777777" w:rsidR="00F818E7" w:rsidRDefault="00054151" w:rsidP="00F818E7">
      <w:pPr>
        <w:pBdr>
          <w:top w:val="single" w:sz="18" w:space="1" w:color="auto"/>
          <w:left w:val="single" w:sz="18" w:space="4" w:color="auto"/>
          <w:bottom w:val="single" w:sz="18" w:space="1" w:color="auto"/>
          <w:right w:val="single" w:sz="18" w:space="4" w:color="auto"/>
        </w:pBdr>
        <w:bidi/>
        <w:spacing w:line="240" w:lineRule="auto"/>
        <w:rPr>
          <w:b/>
          <w:bCs/>
          <w:sz w:val="28"/>
          <w:szCs w:val="28"/>
          <w:rtl/>
          <w:lang w:bidi="fa-IR"/>
        </w:rPr>
      </w:pPr>
      <w:r>
        <w:rPr>
          <w:rFonts w:hint="cs"/>
          <w:b/>
          <w:bCs/>
          <w:sz w:val="28"/>
          <w:szCs w:val="28"/>
          <w:rtl/>
          <w:lang w:bidi="fa-IR"/>
        </w:rPr>
        <w:t>8-بخیه های محل عمل معمولا پانزده روز بعد ازعمل باید برداشته شوند.حتما در این تاریخ به پزشک خود مراجعه کنید.</w:t>
      </w:r>
    </w:p>
    <w:p w14:paraId="37DE6270" w14:textId="77777777" w:rsidR="00A31063" w:rsidRDefault="00054151" w:rsidP="00A31063">
      <w:pPr>
        <w:pBdr>
          <w:top w:val="single" w:sz="18" w:space="1" w:color="auto"/>
          <w:left w:val="single" w:sz="18" w:space="4" w:color="auto"/>
          <w:bottom w:val="single" w:sz="18" w:space="1" w:color="auto"/>
          <w:right w:val="single" w:sz="18" w:space="4" w:color="auto"/>
        </w:pBdr>
        <w:bidi/>
        <w:spacing w:line="240" w:lineRule="auto"/>
        <w:rPr>
          <w:b/>
          <w:bCs/>
          <w:sz w:val="28"/>
          <w:szCs w:val="28"/>
          <w:rtl/>
          <w:lang w:bidi="fa-IR"/>
        </w:rPr>
      </w:pPr>
      <w:r>
        <w:rPr>
          <w:rFonts w:hint="cs"/>
          <w:b/>
          <w:bCs/>
          <w:sz w:val="28"/>
          <w:szCs w:val="28"/>
          <w:rtl/>
          <w:lang w:bidi="fa-IR"/>
        </w:rPr>
        <w:t>9-جهت کارکرد بهتر فیستول وبرجسته تر شدن رگها باید بعد از برداشتن بخیه ورزشهای مربوط به فیستول را انجام دهید.که شامل</w:t>
      </w:r>
      <w:r w:rsidR="00872C41">
        <w:rPr>
          <w:rFonts w:hint="cs"/>
          <w:b/>
          <w:bCs/>
          <w:sz w:val="28"/>
          <w:szCs w:val="28"/>
          <w:rtl/>
          <w:lang w:bidi="fa-IR"/>
        </w:rPr>
        <w:t>(</w:t>
      </w:r>
      <w:r>
        <w:rPr>
          <w:rFonts w:hint="cs"/>
          <w:b/>
          <w:bCs/>
          <w:sz w:val="28"/>
          <w:szCs w:val="28"/>
          <w:rtl/>
          <w:lang w:bidi="fa-IR"/>
        </w:rPr>
        <w:t xml:space="preserve"> 1-یک توپ یا حلقه پلاستیکی که در داروخانه ها یا وسایل ورزشی قابل فروش است تهیه وآن را با دست فشار دهید روزانه چندین بار این ورزش را انجام دهید.2-یک وزنه نیم کیلویی را در دست عمل شده گرفته و دست را از آرنج خم وراست کنید.مثلا بیست بار این حرکت را انجام دهیدوبعد استراحت کنید .بعد</w:t>
      </w:r>
      <w:r w:rsidR="00872C41">
        <w:rPr>
          <w:rFonts w:hint="cs"/>
          <w:b/>
          <w:bCs/>
          <w:sz w:val="28"/>
          <w:szCs w:val="28"/>
          <w:rtl/>
          <w:lang w:bidi="fa-IR"/>
        </w:rPr>
        <w:t xml:space="preserve"> دوباره این حرکات را انجام دهید)</w:t>
      </w:r>
    </w:p>
    <w:p w14:paraId="697337F4" w14:textId="77777777" w:rsidR="00A31063" w:rsidRDefault="00872C41" w:rsidP="00A31063">
      <w:pPr>
        <w:pBdr>
          <w:top w:val="single" w:sz="18" w:space="1" w:color="auto"/>
          <w:left w:val="single" w:sz="18" w:space="4" w:color="auto"/>
          <w:bottom w:val="single" w:sz="18" w:space="1" w:color="auto"/>
          <w:right w:val="single" w:sz="18" w:space="4" w:color="auto"/>
        </w:pBdr>
        <w:bidi/>
        <w:spacing w:line="240" w:lineRule="auto"/>
        <w:rPr>
          <w:b/>
          <w:bCs/>
          <w:sz w:val="28"/>
          <w:szCs w:val="28"/>
          <w:rtl/>
          <w:lang w:bidi="fa-IR"/>
        </w:rPr>
      </w:pPr>
      <w:r>
        <w:rPr>
          <w:rFonts w:hint="cs"/>
          <w:b/>
          <w:bCs/>
          <w:sz w:val="28"/>
          <w:szCs w:val="28"/>
          <w:rtl/>
          <w:lang w:bidi="fa-IR"/>
        </w:rPr>
        <w:t xml:space="preserve">.10-از پوشیدن لباس تنگ </w:t>
      </w:r>
      <w:r w:rsidR="005E5CF0">
        <w:rPr>
          <w:rFonts w:hint="cs"/>
          <w:b/>
          <w:bCs/>
          <w:sz w:val="28"/>
          <w:szCs w:val="28"/>
          <w:rtl/>
          <w:lang w:bidi="fa-IR"/>
        </w:rPr>
        <w:t>-</w:t>
      </w:r>
      <w:r>
        <w:rPr>
          <w:rFonts w:hint="cs"/>
          <w:b/>
          <w:bCs/>
          <w:sz w:val="28"/>
          <w:szCs w:val="28"/>
          <w:rtl/>
          <w:lang w:bidi="fa-IR"/>
        </w:rPr>
        <w:t>دستبند-النگو-در دست فیستول داربپرهیزید</w:t>
      </w:r>
    </w:p>
    <w:p w14:paraId="0436809C" w14:textId="77777777" w:rsidR="00A31063" w:rsidRDefault="00872C41" w:rsidP="00A31063">
      <w:pPr>
        <w:pBdr>
          <w:top w:val="single" w:sz="18" w:space="1" w:color="auto"/>
          <w:left w:val="single" w:sz="18" w:space="4" w:color="auto"/>
          <w:bottom w:val="single" w:sz="18" w:space="1" w:color="auto"/>
          <w:right w:val="single" w:sz="18" w:space="4" w:color="auto"/>
        </w:pBdr>
        <w:bidi/>
        <w:spacing w:line="240" w:lineRule="auto"/>
        <w:rPr>
          <w:b/>
          <w:bCs/>
          <w:sz w:val="28"/>
          <w:szCs w:val="28"/>
          <w:rtl/>
          <w:lang w:bidi="fa-IR"/>
        </w:rPr>
      </w:pPr>
      <w:r>
        <w:rPr>
          <w:rFonts w:hint="cs"/>
          <w:b/>
          <w:bCs/>
          <w:sz w:val="28"/>
          <w:szCs w:val="28"/>
          <w:rtl/>
          <w:lang w:bidi="fa-IR"/>
        </w:rPr>
        <w:t xml:space="preserve">.11-فیستول معمولا 6هفته بعد ازعمل آماده استفاده میشود.بهتر قبل از استفاده ازآن از جراح اجازه استفاده رابصورت کتبی دریافت کنیدودر بخش هم قبل از استفاده ازآن یک رضایت نامه امضاء خواهید کرد.که میتوانند از </w:t>
      </w:r>
      <w:r w:rsidR="005E5CF0">
        <w:rPr>
          <w:rFonts w:hint="cs"/>
          <w:b/>
          <w:bCs/>
          <w:sz w:val="28"/>
          <w:szCs w:val="28"/>
          <w:rtl/>
          <w:lang w:bidi="fa-IR"/>
        </w:rPr>
        <w:t>فیستولتان استفاده کنندودر مورد آ</w:t>
      </w:r>
      <w:r>
        <w:rPr>
          <w:rFonts w:hint="cs"/>
          <w:b/>
          <w:bCs/>
          <w:sz w:val="28"/>
          <w:szCs w:val="28"/>
          <w:rtl/>
          <w:lang w:bidi="fa-IR"/>
        </w:rPr>
        <w:t xml:space="preserve">ن هم حتما توضیحات توسط </w:t>
      </w:r>
      <w:r>
        <w:rPr>
          <w:rFonts w:hint="cs"/>
          <w:b/>
          <w:bCs/>
          <w:sz w:val="28"/>
          <w:szCs w:val="28"/>
          <w:rtl/>
          <w:lang w:bidi="fa-IR"/>
        </w:rPr>
        <w:lastRenderedPageBreak/>
        <w:t>پرستار به شما داده خواهد شد.تا نگرانی نداشته باشید.</w:t>
      </w:r>
    </w:p>
    <w:p w14:paraId="39F0828A" w14:textId="77777777" w:rsidR="00A31063" w:rsidRDefault="00872C41" w:rsidP="00A31063">
      <w:pPr>
        <w:pBdr>
          <w:top w:val="single" w:sz="18" w:space="1" w:color="auto"/>
          <w:left w:val="single" w:sz="18" w:space="4" w:color="auto"/>
          <w:bottom w:val="single" w:sz="18" w:space="1" w:color="auto"/>
          <w:right w:val="single" w:sz="18" w:space="4" w:color="auto"/>
        </w:pBdr>
        <w:bidi/>
        <w:spacing w:line="240" w:lineRule="auto"/>
        <w:rPr>
          <w:b/>
          <w:bCs/>
          <w:sz w:val="28"/>
          <w:szCs w:val="28"/>
          <w:rtl/>
          <w:lang w:bidi="fa-IR"/>
        </w:rPr>
      </w:pPr>
      <w:r>
        <w:rPr>
          <w:rFonts w:hint="cs"/>
          <w:b/>
          <w:bCs/>
          <w:sz w:val="28"/>
          <w:szCs w:val="28"/>
          <w:rtl/>
          <w:lang w:bidi="fa-IR"/>
        </w:rPr>
        <w:t>12-نگذارید از دست فیستول دارفشارگرفته شود</w:t>
      </w:r>
      <w:r w:rsidR="00EA4B72">
        <w:rPr>
          <w:rFonts w:hint="cs"/>
          <w:b/>
          <w:bCs/>
          <w:sz w:val="28"/>
          <w:szCs w:val="28"/>
          <w:rtl/>
          <w:lang w:bidi="fa-IR"/>
        </w:rPr>
        <w:t xml:space="preserve"> یا آزمایش گرفته شود یا خونگیری </w:t>
      </w:r>
      <w:r>
        <w:rPr>
          <w:rFonts w:hint="cs"/>
          <w:b/>
          <w:bCs/>
          <w:sz w:val="28"/>
          <w:szCs w:val="28"/>
          <w:rtl/>
          <w:lang w:bidi="fa-IR"/>
        </w:rPr>
        <w:t>گردد</w:t>
      </w:r>
      <w:r w:rsidR="00EA4B72">
        <w:rPr>
          <w:rFonts w:hint="cs"/>
          <w:b/>
          <w:bCs/>
          <w:sz w:val="28"/>
          <w:szCs w:val="28"/>
          <w:rtl/>
          <w:lang w:bidi="fa-IR"/>
        </w:rPr>
        <w:t>.وحتما اطلاع دهید که در کدام دستتان فیستول دارید.13-روی دست فیستول دارنخوابیدوآن را زیر سرتان نگذاریدوبا آن وزنه بیشتر از یک کیلوگرم برندارید</w:t>
      </w:r>
    </w:p>
    <w:p w14:paraId="5ACCC5DE" w14:textId="77777777" w:rsidR="00A31063" w:rsidRDefault="00EA4B72" w:rsidP="00A31063">
      <w:pPr>
        <w:pBdr>
          <w:top w:val="single" w:sz="18" w:space="1" w:color="auto"/>
          <w:left w:val="single" w:sz="18" w:space="4" w:color="auto"/>
          <w:bottom w:val="single" w:sz="18" w:space="1" w:color="auto"/>
          <w:right w:val="single" w:sz="18" w:space="4" w:color="auto"/>
        </w:pBdr>
        <w:bidi/>
        <w:spacing w:line="240" w:lineRule="auto"/>
        <w:rPr>
          <w:b/>
          <w:bCs/>
          <w:sz w:val="28"/>
          <w:szCs w:val="28"/>
          <w:rtl/>
          <w:lang w:bidi="fa-IR"/>
        </w:rPr>
      </w:pPr>
      <w:r>
        <w:rPr>
          <w:rFonts w:hint="cs"/>
          <w:b/>
          <w:bCs/>
          <w:sz w:val="28"/>
          <w:szCs w:val="28"/>
          <w:rtl/>
          <w:lang w:bidi="fa-IR"/>
        </w:rPr>
        <w:t>.14-ازتیغ برای زودودن موهای دستتان استفاده نکنید.15-سعی کنید سرخود دارویی مصرف نکنید که باعث</w:t>
      </w:r>
      <w:r w:rsidR="00CD5C23">
        <w:rPr>
          <w:rFonts w:hint="cs"/>
          <w:b/>
          <w:bCs/>
          <w:sz w:val="28"/>
          <w:szCs w:val="28"/>
          <w:rtl/>
          <w:lang w:bidi="fa-IR"/>
        </w:rPr>
        <w:t xml:space="preserve"> افت فشارخون شما شود.چون افت شدی</w:t>
      </w:r>
      <w:r w:rsidR="005E5CF0">
        <w:rPr>
          <w:rFonts w:hint="cs"/>
          <w:b/>
          <w:bCs/>
          <w:sz w:val="28"/>
          <w:szCs w:val="28"/>
          <w:rtl/>
          <w:lang w:bidi="fa-IR"/>
        </w:rPr>
        <w:t xml:space="preserve">د </w:t>
      </w:r>
      <w:r w:rsidR="00CD5C23">
        <w:rPr>
          <w:rFonts w:hint="cs"/>
          <w:b/>
          <w:bCs/>
          <w:sz w:val="28"/>
          <w:szCs w:val="28"/>
          <w:rtl/>
          <w:lang w:bidi="fa-IR"/>
        </w:rPr>
        <w:t xml:space="preserve">باعث از کارافتادن فیستول خواهدشد.16-اگردستتان در هنگام خواب واستراحت درد میکندیا انگشتانتان سرد ورنگ پریده </w:t>
      </w:r>
      <w:r w:rsidR="007259DB">
        <w:rPr>
          <w:rFonts w:hint="cs"/>
          <w:b/>
          <w:bCs/>
          <w:sz w:val="28"/>
          <w:szCs w:val="28"/>
          <w:rtl/>
          <w:lang w:bidi="fa-IR"/>
        </w:rPr>
        <w:t xml:space="preserve">یا کرخت </w:t>
      </w:r>
      <w:r w:rsidR="00CD5C23">
        <w:rPr>
          <w:rFonts w:hint="cs"/>
          <w:b/>
          <w:bCs/>
          <w:sz w:val="28"/>
          <w:szCs w:val="28"/>
          <w:rtl/>
          <w:lang w:bidi="fa-IR"/>
        </w:rPr>
        <w:t>است حتما به پزشک یا پر</w:t>
      </w:r>
      <w:r w:rsidR="00A31063">
        <w:rPr>
          <w:rFonts w:hint="cs"/>
          <w:b/>
          <w:bCs/>
          <w:sz w:val="28"/>
          <w:szCs w:val="28"/>
          <w:rtl/>
          <w:lang w:bidi="fa-IR"/>
        </w:rPr>
        <w:t>ستار اطلاع دهید</w:t>
      </w:r>
    </w:p>
    <w:p w14:paraId="7CCFB867" w14:textId="77777777" w:rsidR="00A31063" w:rsidRDefault="00A31063" w:rsidP="00A31063">
      <w:pPr>
        <w:pBdr>
          <w:top w:val="single" w:sz="18" w:space="1" w:color="auto"/>
          <w:left w:val="single" w:sz="18" w:space="4" w:color="auto"/>
          <w:bottom w:val="single" w:sz="18" w:space="1" w:color="auto"/>
          <w:right w:val="single" w:sz="18" w:space="4" w:color="auto"/>
        </w:pBdr>
        <w:bidi/>
        <w:spacing w:line="240" w:lineRule="auto"/>
        <w:rPr>
          <w:b/>
          <w:bCs/>
          <w:sz w:val="28"/>
          <w:szCs w:val="28"/>
          <w:rtl/>
          <w:lang w:bidi="fa-IR"/>
        </w:rPr>
      </w:pPr>
      <w:r>
        <w:rPr>
          <w:rFonts w:hint="cs"/>
          <w:b/>
          <w:bCs/>
          <w:sz w:val="28"/>
          <w:szCs w:val="28"/>
          <w:rtl/>
          <w:lang w:bidi="fa-IR"/>
        </w:rPr>
        <w:t>17-</w:t>
      </w:r>
      <w:r w:rsidR="00CD5C23">
        <w:rPr>
          <w:rFonts w:hint="cs"/>
          <w:b/>
          <w:bCs/>
          <w:sz w:val="28"/>
          <w:szCs w:val="28"/>
          <w:rtl/>
          <w:lang w:bidi="fa-IR"/>
        </w:rPr>
        <w:t>دستتان</w:t>
      </w:r>
      <w:r w:rsidR="005E5CF0">
        <w:rPr>
          <w:rFonts w:hint="cs"/>
          <w:b/>
          <w:bCs/>
          <w:sz w:val="28"/>
          <w:szCs w:val="28"/>
          <w:rtl/>
          <w:lang w:bidi="fa-IR"/>
        </w:rPr>
        <w:t>(محل فیستول )</w:t>
      </w:r>
      <w:r w:rsidR="00CD5C23">
        <w:rPr>
          <w:rFonts w:hint="cs"/>
          <w:b/>
          <w:bCs/>
          <w:sz w:val="28"/>
          <w:szCs w:val="28"/>
          <w:rtl/>
          <w:lang w:bidi="fa-IR"/>
        </w:rPr>
        <w:t xml:space="preserve"> را زیرآب گرم در حمام به آرامی ماساژدهیدیا از کیسه آب گرم(داغ نباشد) یا حوله ولرم رو</w:t>
      </w:r>
      <w:r w:rsidR="005E5CF0">
        <w:rPr>
          <w:rFonts w:hint="cs"/>
          <w:b/>
          <w:bCs/>
          <w:sz w:val="28"/>
          <w:szCs w:val="28"/>
          <w:rtl/>
          <w:lang w:bidi="fa-IR"/>
        </w:rPr>
        <w:t>ی آ</w:t>
      </w:r>
      <w:r w:rsidR="00CD5C23">
        <w:rPr>
          <w:rFonts w:hint="cs"/>
          <w:b/>
          <w:bCs/>
          <w:sz w:val="28"/>
          <w:szCs w:val="28"/>
          <w:rtl/>
          <w:lang w:bidi="fa-IR"/>
        </w:rPr>
        <w:t>ن استفاده کنید.18-حتما قبل از ورود به بخش دیالیزوبعد از برداشتن چسب از روی دست بعد از دیالیز دستهای خود را با آب وصابون تمیز بشویید.این کار مانع از عفونت فیستول شما خواهدشد</w:t>
      </w:r>
      <w:r w:rsidR="00D918CD">
        <w:rPr>
          <w:rFonts w:hint="cs"/>
          <w:b/>
          <w:bCs/>
          <w:sz w:val="28"/>
          <w:szCs w:val="28"/>
          <w:rtl/>
          <w:lang w:bidi="fa-IR"/>
        </w:rPr>
        <w:t>.سعی کنید همیشه دستهای خود راتمیز نگه دارید19-محل فیستول را نخارانید اگر حساسیت یا خارش داشت.اطلاع دهید تا درمان شود.20-ناخنهای خود را تا حد</w:t>
      </w:r>
      <w:r w:rsidR="00CE5EE7">
        <w:rPr>
          <w:rFonts w:hint="cs"/>
          <w:b/>
          <w:bCs/>
          <w:sz w:val="28"/>
          <w:szCs w:val="28"/>
          <w:rtl/>
          <w:lang w:bidi="fa-IR"/>
        </w:rPr>
        <w:t xml:space="preserve"> امکان کوتاه نگه دارید.</w:t>
      </w:r>
    </w:p>
    <w:p w14:paraId="47E230B1" w14:textId="77777777" w:rsidR="007259DB" w:rsidRDefault="00CE5EE7" w:rsidP="00A31063">
      <w:pPr>
        <w:pBdr>
          <w:top w:val="single" w:sz="18" w:space="1" w:color="auto"/>
          <w:left w:val="single" w:sz="18" w:space="4" w:color="auto"/>
          <w:bottom w:val="single" w:sz="18" w:space="1" w:color="auto"/>
          <w:right w:val="single" w:sz="18" w:space="4" w:color="auto"/>
        </w:pBdr>
        <w:bidi/>
        <w:spacing w:line="240" w:lineRule="auto"/>
        <w:rPr>
          <w:b/>
          <w:bCs/>
          <w:sz w:val="28"/>
          <w:szCs w:val="28"/>
          <w:rtl/>
          <w:lang w:bidi="fa-IR"/>
        </w:rPr>
      </w:pPr>
      <w:r>
        <w:rPr>
          <w:rFonts w:hint="cs"/>
          <w:b/>
          <w:bCs/>
          <w:sz w:val="28"/>
          <w:szCs w:val="28"/>
          <w:rtl/>
          <w:lang w:bidi="fa-IR"/>
        </w:rPr>
        <w:t>21-طی دیال</w:t>
      </w:r>
      <w:r w:rsidR="00D918CD">
        <w:rPr>
          <w:rFonts w:hint="cs"/>
          <w:b/>
          <w:bCs/>
          <w:sz w:val="28"/>
          <w:szCs w:val="28"/>
          <w:rtl/>
          <w:lang w:bidi="fa-IR"/>
        </w:rPr>
        <w:t>یز به محل فیستول عطسه وسرفه نکنید</w:t>
      </w:r>
      <w:r>
        <w:rPr>
          <w:rFonts w:hint="cs"/>
          <w:b/>
          <w:bCs/>
          <w:sz w:val="28"/>
          <w:szCs w:val="28"/>
          <w:rtl/>
          <w:lang w:bidi="fa-IR"/>
        </w:rPr>
        <w:t xml:space="preserve">.22-حتما دقت کنید پرستار هنگام سوزن زدن محل سوزن را با الکل تمیز </w:t>
      </w:r>
      <w:r w:rsidR="005E5CF0">
        <w:rPr>
          <w:rFonts w:hint="cs"/>
          <w:b/>
          <w:bCs/>
          <w:sz w:val="28"/>
          <w:szCs w:val="28"/>
          <w:rtl/>
          <w:lang w:bidi="fa-IR"/>
        </w:rPr>
        <w:t>کندوبعد از ضدعفونی محل سوزن به ا</w:t>
      </w:r>
      <w:r>
        <w:rPr>
          <w:rFonts w:hint="cs"/>
          <w:b/>
          <w:bCs/>
          <w:sz w:val="28"/>
          <w:szCs w:val="28"/>
          <w:rtl/>
          <w:lang w:bidi="fa-IR"/>
        </w:rPr>
        <w:t>ن دست نزنیدونیزپرستار</w:t>
      </w:r>
      <w:r w:rsidR="005E5CF0">
        <w:rPr>
          <w:rFonts w:hint="cs"/>
          <w:b/>
          <w:bCs/>
          <w:sz w:val="28"/>
          <w:szCs w:val="28"/>
          <w:rtl/>
          <w:lang w:bidi="fa-IR"/>
        </w:rPr>
        <w:t>باید</w:t>
      </w:r>
      <w:r>
        <w:rPr>
          <w:rFonts w:hint="cs"/>
          <w:b/>
          <w:bCs/>
          <w:sz w:val="28"/>
          <w:szCs w:val="28"/>
          <w:rtl/>
          <w:lang w:bidi="fa-IR"/>
        </w:rPr>
        <w:t xml:space="preserve"> در </w:t>
      </w:r>
      <w:r>
        <w:rPr>
          <w:rFonts w:hint="cs"/>
          <w:b/>
          <w:bCs/>
          <w:sz w:val="28"/>
          <w:szCs w:val="28"/>
          <w:rtl/>
          <w:lang w:bidi="fa-IR"/>
        </w:rPr>
        <w:lastRenderedPageBreak/>
        <w:t>هنگام سوزن زدن به فیستول ماسک داشته ودستکش در د</w:t>
      </w:r>
      <w:r w:rsidR="00FF6F5F">
        <w:rPr>
          <w:rFonts w:hint="cs"/>
          <w:b/>
          <w:bCs/>
          <w:sz w:val="28"/>
          <w:szCs w:val="28"/>
          <w:rtl/>
          <w:lang w:bidi="fa-IR"/>
        </w:rPr>
        <w:t>ست داشته باشد.</w:t>
      </w:r>
    </w:p>
    <w:p w14:paraId="4B72D815" w14:textId="77777777" w:rsidR="002065FE" w:rsidRDefault="00FF6F5F" w:rsidP="00FF65AF">
      <w:pPr>
        <w:pBdr>
          <w:top w:val="single" w:sz="18" w:space="1" w:color="auto"/>
          <w:left w:val="single" w:sz="18" w:space="4" w:color="auto"/>
          <w:bottom w:val="single" w:sz="18" w:space="1" w:color="auto"/>
          <w:right w:val="single" w:sz="18" w:space="4" w:color="auto"/>
        </w:pBdr>
        <w:bidi/>
        <w:spacing w:line="240" w:lineRule="auto"/>
        <w:rPr>
          <w:b/>
          <w:bCs/>
          <w:sz w:val="28"/>
          <w:szCs w:val="28"/>
          <w:rtl/>
          <w:lang w:bidi="fa-IR"/>
        </w:rPr>
      </w:pPr>
      <w:r>
        <w:rPr>
          <w:rFonts w:hint="cs"/>
          <w:b/>
          <w:bCs/>
          <w:sz w:val="28"/>
          <w:szCs w:val="28"/>
          <w:rtl/>
          <w:lang w:bidi="fa-IR"/>
        </w:rPr>
        <w:t>23-ازپمادهای ویتامینه ویا روغن زیتون جهت ماساژمحل فیستول واطراف آن استفاده کنیدوحداقل روزان</w:t>
      </w:r>
      <w:r w:rsidR="005E5CF0">
        <w:rPr>
          <w:rFonts w:hint="cs"/>
          <w:b/>
          <w:bCs/>
          <w:sz w:val="28"/>
          <w:szCs w:val="28"/>
          <w:rtl/>
          <w:lang w:bidi="fa-IR"/>
        </w:rPr>
        <w:t>ه به مدت پانزده دقیقه آن را به آ</w:t>
      </w:r>
      <w:r>
        <w:rPr>
          <w:rFonts w:hint="cs"/>
          <w:b/>
          <w:bCs/>
          <w:sz w:val="28"/>
          <w:szCs w:val="28"/>
          <w:rtl/>
          <w:lang w:bidi="fa-IR"/>
        </w:rPr>
        <w:t>رامی ماساژ دهید</w:t>
      </w:r>
      <w:r w:rsidR="002065FE">
        <w:rPr>
          <w:rFonts w:hint="cs"/>
          <w:b/>
          <w:bCs/>
          <w:sz w:val="28"/>
          <w:szCs w:val="28"/>
          <w:rtl/>
          <w:lang w:bidi="fa-IR"/>
        </w:rPr>
        <w:t>(پماد میووین- پماد دکسپانتول- وپماد ویتامین</w:t>
      </w:r>
      <w:r w:rsidR="00FF65AF">
        <w:rPr>
          <w:rFonts w:hint="cs"/>
          <w:b/>
          <w:bCs/>
          <w:sz w:val="28"/>
          <w:szCs w:val="28"/>
          <w:rtl/>
          <w:lang w:bidi="fa-IR"/>
        </w:rPr>
        <w:t xml:space="preserve"> </w:t>
      </w:r>
      <w:r w:rsidR="00FF65AF">
        <w:rPr>
          <w:b/>
          <w:bCs/>
          <w:sz w:val="28"/>
          <w:szCs w:val="28"/>
          <w:lang w:bidi="fa-IR"/>
        </w:rPr>
        <w:t>A+D</w:t>
      </w:r>
      <w:r w:rsidR="00FF65AF">
        <w:rPr>
          <w:rFonts w:hint="cs"/>
          <w:b/>
          <w:bCs/>
          <w:sz w:val="28"/>
          <w:szCs w:val="28"/>
          <w:rtl/>
          <w:lang w:bidi="fa-IR"/>
        </w:rPr>
        <w:t>)</w:t>
      </w:r>
      <w:r w:rsidR="002065FE">
        <w:rPr>
          <w:rFonts w:hint="cs"/>
          <w:b/>
          <w:bCs/>
          <w:sz w:val="28"/>
          <w:szCs w:val="28"/>
          <w:rtl/>
          <w:lang w:bidi="fa-IR"/>
        </w:rPr>
        <w:t xml:space="preserve"> </w:t>
      </w:r>
    </w:p>
    <w:p w14:paraId="0FD8790B" w14:textId="77777777" w:rsidR="007259DB" w:rsidRDefault="00FF6F5F" w:rsidP="002065FE">
      <w:pPr>
        <w:pBdr>
          <w:top w:val="single" w:sz="18" w:space="1" w:color="auto"/>
          <w:left w:val="single" w:sz="18" w:space="4" w:color="auto"/>
          <w:bottom w:val="single" w:sz="18" w:space="1" w:color="auto"/>
          <w:right w:val="single" w:sz="18" w:space="4" w:color="auto"/>
        </w:pBdr>
        <w:bidi/>
        <w:spacing w:line="240" w:lineRule="auto"/>
        <w:rPr>
          <w:b/>
          <w:bCs/>
          <w:sz w:val="28"/>
          <w:szCs w:val="28"/>
          <w:rtl/>
          <w:lang w:bidi="fa-IR"/>
        </w:rPr>
      </w:pPr>
      <w:r>
        <w:rPr>
          <w:rFonts w:hint="cs"/>
          <w:b/>
          <w:bCs/>
          <w:sz w:val="28"/>
          <w:szCs w:val="28"/>
          <w:rtl/>
          <w:lang w:bidi="fa-IR"/>
        </w:rPr>
        <w:t>درمورد کارکرد فیستول:اگر گرافت یا فیستول شما کارکرد وخوندهی مناسب نداشت .کیفیت دیالیز شما پایین خواهد آمدو</w:t>
      </w:r>
      <w:r w:rsidR="00F818E7">
        <w:rPr>
          <w:rFonts w:hint="cs"/>
          <w:b/>
          <w:bCs/>
          <w:sz w:val="28"/>
          <w:szCs w:val="28"/>
          <w:rtl/>
          <w:lang w:bidi="fa-IR"/>
        </w:rPr>
        <w:t>سم از بدن شما خوب دفع نخواهد شد</w:t>
      </w:r>
      <w:r w:rsidR="002065FE">
        <w:rPr>
          <w:rFonts w:hint="cs"/>
          <w:b/>
          <w:bCs/>
          <w:sz w:val="28"/>
          <w:szCs w:val="28"/>
          <w:rtl/>
          <w:lang w:bidi="fa-IR"/>
        </w:rPr>
        <w:t>.</w:t>
      </w:r>
    </w:p>
    <w:p w14:paraId="7EA8658C" w14:textId="77777777" w:rsidR="002065FE" w:rsidRDefault="002065FE" w:rsidP="002065FE">
      <w:pPr>
        <w:pBdr>
          <w:top w:val="single" w:sz="18" w:space="1" w:color="auto"/>
          <w:left w:val="single" w:sz="18" w:space="4" w:color="auto"/>
          <w:bottom w:val="single" w:sz="18" w:space="1" w:color="auto"/>
          <w:right w:val="single" w:sz="18" w:space="4" w:color="auto"/>
        </w:pBdr>
        <w:bidi/>
        <w:spacing w:line="240" w:lineRule="auto"/>
        <w:rPr>
          <w:b/>
          <w:bCs/>
          <w:sz w:val="28"/>
          <w:szCs w:val="28"/>
          <w:rtl/>
          <w:lang w:bidi="fa-IR"/>
        </w:rPr>
      </w:pPr>
      <w:r>
        <w:rPr>
          <w:rFonts w:hint="cs"/>
          <w:b/>
          <w:bCs/>
          <w:sz w:val="28"/>
          <w:szCs w:val="28"/>
          <w:rtl/>
          <w:lang w:bidi="fa-IR"/>
        </w:rPr>
        <w:t>معمولا در زمان عدم کارکرد مناسب فیستول یا گرافت امکان دارد برای شما از دست مربوطه سونوگرافی نوشته شودویا تاکید شود که به جراح خود مراجعه کنید تا علت را بررسی کنند.که حتما در اصرع وقت این کار را انجام دهید.</w:t>
      </w:r>
    </w:p>
    <w:p w14:paraId="1D4CA1CD" w14:textId="77777777" w:rsidR="00D22CD1" w:rsidRDefault="00237D98" w:rsidP="00D22CD1">
      <w:pPr>
        <w:pBdr>
          <w:top w:val="single" w:sz="18" w:space="1" w:color="auto"/>
          <w:left w:val="single" w:sz="18" w:space="4" w:color="auto"/>
          <w:bottom w:val="single" w:sz="18" w:space="1" w:color="auto"/>
          <w:right w:val="single" w:sz="18" w:space="4" w:color="auto"/>
        </w:pBdr>
        <w:bidi/>
        <w:spacing w:line="240" w:lineRule="auto"/>
        <w:rPr>
          <w:b/>
          <w:bCs/>
          <w:sz w:val="28"/>
          <w:szCs w:val="28"/>
          <w:rtl/>
          <w:lang w:bidi="fa-IR"/>
        </w:rPr>
      </w:pPr>
      <w:r>
        <w:rPr>
          <w:b/>
          <w:bCs/>
          <w:noProof/>
          <w:sz w:val="28"/>
          <w:szCs w:val="28"/>
          <w:rtl/>
        </w:rPr>
        <w:drawing>
          <wp:inline distT="0" distB="0" distL="0" distR="0" wp14:anchorId="177ADB5B" wp14:editId="5F3DEEF9">
            <wp:extent cx="2303145" cy="2303145"/>
            <wp:effectExtent l="0" t="0" r="1905"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s (1).jfif"/>
                    <pic:cNvPicPr/>
                  </pic:nvPicPr>
                  <pic:blipFill>
                    <a:blip r:embed="rId7">
                      <a:extLst>
                        <a:ext uri="{28A0092B-C50C-407E-A947-70E740481C1C}">
                          <a14:useLocalDpi xmlns:a14="http://schemas.microsoft.com/office/drawing/2010/main" val="0"/>
                        </a:ext>
                      </a:extLst>
                    </a:blip>
                    <a:stretch>
                      <a:fillRect/>
                    </a:stretch>
                  </pic:blipFill>
                  <pic:spPr>
                    <a:xfrm>
                      <a:off x="0" y="0"/>
                      <a:ext cx="2303145" cy="2303145"/>
                    </a:xfrm>
                    <a:prstGeom prst="rect">
                      <a:avLst/>
                    </a:prstGeom>
                  </pic:spPr>
                </pic:pic>
              </a:graphicData>
            </a:graphic>
          </wp:inline>
        </w:drawing>
      </w:r>
    </w:p>
    <w:p w14:paraId="1FE7E55B" w14:textId="77777777" w:rsidR="00237D98" w:rsidRDefault="00237D98" w:rsidP="00237D98">
      <w:pPr>
        <w:pBdr>
          <w:top w:val="single" w:sz="18" w:space="1" w:color="auto"/>
          <w:left w:val="single" w:sz="18" w:space="4" w:color="auto"/>
          <w:bottom w:val="single" w:sz="18" w:space="1" w:color="auto"/>
          <w:right w:val="single" w:sz="18" w:space="4" w:color="auto"/>
        </w:pBdr>
        <w:bidi/>
        <w:spacing w:line="240" w:lineRule="auto"/>
        <w:rPr>
          <w:b/>
          <w:bCs/>
          <w:sz w:val="28"/>
          <w:szCs w:val="28"/>
          <w:rtl/>
          <w:lang w:bidi="fa-IR"/>
        </w:rPr>
      </w:pPr>
    </w:p>
    <w:p w14:paraId="1E568A29" w14:textId="77777777" w:rsidR="007259DB" w:rsidRDefault="007259DB" w:rsidP="00EE6E5E">
      <w:pPr>
        <w:pBdr>
          <w:top w:val="single" w:sz="18" w:space="1" w:color="auto"/>
          <w:left w:val="single" w:sz="18" w:space="4" w:color="auto"/>
          <w:bottom w:val="single" w:sz="18" w:space="26" w:color="auto"/>
          <w:right w:val="single" w:sz="18" w:space="4" w:color="auto"/>
        </w:pBdr>
        <w:bidi/>
        <w:spacing w:line="240" w:lineRule="auto"/>
        <w:rPr>
          <w:b/>
          <w:bCs/>
          <w:sz w:val="28"/>
          <w:szCs w:val="28"/>
          <w:rtl/>
          <w:lang w:bidi="fa-IR"/>
        </w:rPr>
      </w:pPr>
      <w:r>
        <w:rPr>
          <w:b/>
          <w:bCs/>
          <w:sz w:val="28"/>
          <w:szCs w:val="28"/>
          <w:rtl/>
          <w:lang w:bidi="fa-IR"/>
        </w:rPr>
        <w:br w:type="column"/>
      </w:r>
      <w:r>
        <w:rPr>
          <w:rFonts w:hint="cs"/>
          <w:b/>
          <w:bCs/>
          <w:sz w:val="28"/>
          <w:szCs w:val="28"/>
          <w:rtl/>
          <w:lang w:bidi="fa-IR"/>
        </w:rPr>
        <w:t>چند توصیه بطور خلاصه ومجدد فقط جهت جمع بندی حضورتان تاکید میگردد:</w:t>
      </w:r>
    </w:p>
    <w:p w14:paraId="78FEFFE9" w14:textId="77777777" w:rsidR="00A60C70" w:rsidRDefault="007259DB" w:rsidP="00EE6E5E">
      <w:pPr>
        <w:pBdr>
          <w:top w:val="single" w:sz="18" w:space="1" w:color="auto"/>
          <w:left w:val="single" w:sz="18" w:space="4" w:color="auto"/>
          <w:bottom w:val="single" w:sz="18" w:space="26" w:color="auto"/>
          <w:right w:val="single" w:sz="18" w:space="4" w:color="auto"/>
        </w:pBdr>
        <w:bidi/>
        <w:spacing w:line="240" w:lineRule="auto"/>
        <w:rPr>
          <w:b/>
          <w:bCs/>
          <w:sz w:val="28"/>
          <w:szCs w:val="28"/>
          <w:rtl/>
          <w:lang w:bidi="fa-IR"/>
        </w:rPr>
      </w:pPr>
      <w:r>
        <w:rPr>
          <w:rFonts w:hint="cs"/>
          <w:b/>
          <w:bCs/>
          <w:sz w:val="28"/>
          <w:szCs w:val="28"/>
          <w:rtl/>
          <w:lang w:bidi="fa-IR"/>
        </w:rPr>
        <w:t>1-شتشوی محل فیستول  با آب  وصابون شاید به نظر خیلی کار ساده ای به نظر برسد.ولی همین کار ساده باعث خواهد شدعمر فیستول شما افزایش پیدا کند</w:t>
      </w:r>
      <w:r w:rsidR="00A60C70">
        <w:rPr>
          <w:rFonts w:hint="cs"/>
          <w:b/>
          <w:bCs/>
          <w:sz w:val="28"/>
          <w:szCs w:val="28"/>
          <w:rtl/>
          <w:lang w:bidi="fa-IR"/>
        </w:rPr>
        <w:t>.مثلا اگر فیستول شما قرار است پنج سال کار کند.اینکار طول عمرش را چندسال  بیشتر از آن خواهد کرد.</w:t>
      </w:r>
    </w:p>
    <w:p w14:paraId="69AC969C" w14:textId="77777777" w:rsidR="00A60C70" w:rsidRDefault="00A60C70" w:rsidP="00EE6E5E">
      <w:pPr>
        <w:pBdr>
          <w:top w:val="single" w:sz="18" w:space="1" w:color="auto"/>
          <w:left w:val="single" w:sz="18" w:space="4" w:color="auto"/>
          <w:bottom w:val="single" w:sz="18" w:space="26" w:color="auto"/>
          <w:right w:val="single" w:sz="18" w:space="4" w:color="auto"/>
        </w:pBdr>
        <w:bidi/>
        <w:spacing w:line="240" w:lineRule="auto"/>
        <w:rPr>
          <w:b/>
          <w:bCs/>
          <w:sz w:val="28"/>
          <w:szCs w:val="28"/>
          <w:rtl/>
          <w:lang w:bidi="fa-IR"/>
        </w:rPr>
      </w:pPr>
      <w:r>
        <w:rPr>
          <w:rFonts w:hint="cs"/>
          <w:b/>
          <w:bCs/>
          <w:sz w:val="28"/>
          <w:szCs w:val="28"/>
          <w:rtl/>
          <w:lang w:bidi="fa-IR"/>
        </w:rPr>
        <w:t>2-ورزش ندادن فیستول خیلی زود باعث از کارافتادن ان خواهد شد.چون رگها در اثر تزر</w:t>
      </w:r>
      <w:r w:rsidR="00FF65AF">
        <w:rPr>
          <w:rFonts w:hint="cs"/>
          <w:b/>
          <w:bCs/>
          <w:sz w:val="28"/>
          <w:szCs w:val="28"/>
          <w:rtl/>
          <w:lang w:bidi="fa-IR"/>
        </w:rPr>
        <w:t>ی</w:t>
      </w:r>
      <w:r>
        <w:rPr>
          <w:rFonts w:hint="cs"/>
          <w:b/>
          <w:bCs/>
          <w:sz w:val="28"/>
          <w:szCs w:val="28"/>
          <w:rtl/>
          <w:lang w:bidi="fa-IR"/>
        </w:rPr>
        <w:t>قهای مکررضعیف خواهند شد.ولی  با ی</w:t>
      </w:r>
      <w:r w:rsidR="002065FE">
        <w:rPr>
          <w:rFonts w:hint="cs"/>
          <w:b/>
          <w:bCs/>
          <w:sz w:val="28"/>
          <w:szCs w:val="28"/>
          <w:rtl/>
          <w:lang w:bidi="fa-IR"/>
        </w:rPr>
        <w:t>ک ورزش ساده وماساژ دادن  ملایم  رگهای دستتان را نرم وقوی میکندو طول عمر فیستولتان را بالا میبرد</w:t>
      </w:r>
    </w:p>
    <w:p w14:paraId="1D1AE060" w14:textId="77777777" w:rsidR="00237D98" w:rsidRDefault="00237D98" w:rsidP="00EE6E5E">
      <w:pPr>
        <w:pBdr>
          <w:top w:val="single" w:sz="18" w:space="1" w:color="auto"/>
          <w:left w:val="single" w:sz="18" w:space="4" w:color="auto"/>
          <w:bottom w:val="single" w:sz="18" w:space="26" w:color="auto"/>
          <w:right w:val="single" w:sz="18" w:space="4" w:color="auto"/>
        </w:pBdr>
        <w:bidi/>
        <w:spacing w:line="240" w:lineRule="auto"/>
        <w:rPr>
          <w:b/>
          <w:bCs/>
          <w:sz w:val="28"/>
          <w:szCs w:val="28"/>
          <w:rtl/>
          <w:lang w:bidi="fa-IR"/>
        </w:rPr>
      </w:pPr>
    </w:p>
    <w:p w14:paraId="038136F5" w14:textId="39CA5C17" w:rsidR="00237D98" w:rsidRDefault="00237D98" w:rsidP="00EE6E5E">
      <w:pPr>
        <w:pBdr>
          <w:top w:val="single" w:sz="18" w:space="1" w:color="auto"/>
          <w:left w:val="single" w:sz="18" w:space="4" w:color="auto"/>
          <w:bottom w:val="single" w:sz="18" w:space="26" w:color="auto"/>
          <w:right w:val="single" w:sz="18" w:space="4" w:color="auto"/>
        </w:pBdr>
        <w:bidi/>
        <w:spacing w:line="240" w:lineRule="auto"/>
        <w:rPr>
          <w:b/>
          <w:bCs/>
          <w:sz w:val="28"/>
          <w:szCs w:val="28"/>
          <w:rtl/>
          <w:lang w:bidi="fa-IR"/>
        </w:rPr>
      </w:pPr>
      <w:r>
        <w:rPr>
          <w:b/>
          <w:bCs/>
          <w:noProof/>
          <w:sz w:val="28"/>
          <w:szCs w:val="28"/>
          <w:rtl/>
        </w:rPr>
        <w:drawing>
          <wp:inline distT="0" distB="0" distL="0" distR="0" wp14:anchorId="6605BA25" wp14:editId="19C70975">
            <wp:extent cx="2857500" cy="296418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دیالیز3.jpg"/>
                    <pic:cNvPicPr/>
                  </pic:nvPicPr>
                  <pic:blipFill>
                    <a:blip r:embed="rId8">
                      <a:extLst>
                        <a:ext uri="{28A0092B-C50C-407E-A947-70E740481C1C}">
                          <a14:useLocalDpi xmlns:a14="http://schemas.microsoft.com/office/drawing/2010/main" val="0"/>
                        </a:ext>
                      </a:extLst>
                    </a:blip>
                    <a:stretch>
                      <a:fillRect/>
                    </a:stretch>
                  </pic:blipFill>
                  <pic:spPr>
                    <a:xfrm>
                      <a:off x="0" y="0"/>
                      <a:ext cx="2857500" cy="2964180"/>
                    </a:xfrm>
                    <a:prstGeom prst="rect">
                      <a:avLst/>
                    </a:prstGeom>
                  </pic:spPr>
                </pic:pic>
              </a:graphicData>
            </a:graphic>
          </wp:inline>
        </w:drawing>
      </w:r>
      <w:r>
        <w:rPr>
          <w:b/>
          <w:bCs/>
          <w:sz w:val="28"/>
          <w:szCs w:val="28"/>
          <w:rtl/>
          <w:lang w:bidi="fa-IR"/>
        </w:rPr>
        <w:br w:type="column"/>
      </w:r>
      <w:r w:rsidR="00EE6E5E">
        <w:rPr>
          <w:rFonts w:hint="cs"/>
          <w:b/>
          <w:bCs/>
          <w:sz w:val="28"/>
          <w:szCs w:val="28"/>
          <w:rtl/>
          <w:lang w:bidi="fa-IR"/>
        </w:rPr>
        <w:t xml:space="preserve">   مرکز آموزشی درمانی بیمارستان باقرالعلوم اهر</w:t>
      </w:r>
    </w:p>
    <w:p w14:paraId="233BC130" w14:textId="77777777" w:rsidR="00EE6E5E" w:rsidRPr="00EE6E5E" w:rsidRDefault="00EE6E5E" w:rsidP="00EE6E5E">
      <w:pPr>
        <w:pBdr>
          <w:top w:val="single" w:sz="18" w:space="1" w:color="auto"/>
          <w:left w:val="single" w:sz="18" w:space="4" w:color="auto"/>
          <w:bottom w:val="single" w:sz="18" w:space="26" w:color="auto"/>
          <w:right w:val="single" w:sz="18" w:space="4" w:color="auto"/>
        </w:pBdr>
        <w:bidi/>
        <w:spacing w:line="240" w:lineRule="auto"/>
        <w:rPr>
          <w:b/>
          <w:bCs/>
          <w:sz w:val="28"/>
          <w:szCs w:val="28"/>
          <w:rtl/>
          <w:lang w:bidi="fa-IR"/>
        </w:rPr>
      </w:pPr>
    </w:p>
    <w:p w14:paraId="0F260483" w14:textId="77777777" w:rsidR="008E5463" w:rsidRDefault="00237D98" w:rsidP="00EE6E5E">
      <w:pPr>
        <w:pBdr>
          <w:top w:val="single" w:sz="18" w:space="1" w:color="auto"/>
          <w:left w:val="single" w:sz="18" w:space="4" w:color="auto"/>
          <w:bottom w:val="single" w:sz="18" w:space="26" w:color="auto"/>
          <w:right w:val="single" w:sz="18" w:space="4" w:color="auto"/>
        </w:pBdr>
        <w:bidi/>
        <w:spacing w:line="240" w:lineRule="auto"/>
        <w:rPr>
          <w:b/>
          <w:bCs/>
          <w:noProof/>
          <w:sz w:val="28"/>
          <w:szCs w:val="28"/>
          <w:rtl/>
        </w:rPr>
      </w:pPr>
      <w:r>
        <w:rPr>
          <w:rFonts w:hint="cs"/>
          <w:b/>
          <w:bCs/>
          <w:sz w:val="52"/>
          <w:szCs w:val="52"/>
          <w:rtl/>
          <w:lang w:bidi="fa-IR"/>
        </w:rPr>
        <w:t>نحوه مراقبت از فیستول شریانی وریدی در دیالیز</w:t>
      </w:r>
    </w:p>
    <w:p w14:paraId="4C808D20" w14:textId="77777777" w:rsidR="00BF2AC0" w:rsidRDefault="00237D98" w:rsidP="00EE6E5E">
      <w:pPr>
        <w:pBdr>
          <w:top w:val="single" w:sz="18" w:space="1" w:color="auto"/>
          <w:left w:val="single" w:sz="18" w:space="4" w:color="auto"/>
          <w:bottom w:val="single" w:sz="18" w:space="26" w:color="auto"/>
          <w:right w:val="single" w:sz="18" w:space="4" w:color="auto"/>
        </w:pBdr>
        <w:bidi/>
        <w:spacing w:line="240" w:lineRule="auto"/>
        <w:rPr>
          <w:b/>
          <w:bCs/>
          <w:noProof/>
          <w:sz w:val="32"/>
          <w:szCs w:val="32"/>
          <w:rtl/>
        </w:rPr>
      </w:pPr>
      <w:r>
        <w:rPr>
          <w:b/>
          <w:bCs/>
          <w:noProof/>
          <w:sz w:val="52"/>
          <w:szCs w:val="52"/>
          <w:rtl/>
        </w:rPr>
        <w:drawing>
          <wp:inline distT="0" distB="0" distL="0" distR="0" wp14:anchorId="493038D3" wp14:editId="7F7511EA">
            <wp:extent cx="2958465" cy="20859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7-1-17-834929-8.jpg"/>
                    <pic:cNvPicPr/>
                  </pic:nvPicPr>
                  <pic:blipFill>
                    <a:blip r:embed="rId9">
                      <a:extLst>
                        <a:ext uri="{28A0092B-C50C-407E-A947-70E740481C1C}">
                          <a14:useLocalDpi xmlns:a14="http://schemas.microsoft.com/office/drawing/2010/main" val="0"/>
                        </a:ext>
                      </a:extLst>
                    </a:blip>
                    <a:stretch>
                      <a:fillRect/>
                    </a:stretch>
                  </pic:blipFill>
                  <pic:spPr>
                    <a:xfrm>
                      <a:off x="0" y="0"/>
                      <a:ext cx="2958465" cy="2085975"/>
                    </a:xfrm>
                    <a:prstGeom prst="rect">
                      <a:avLst/>
                    </a:prstGeom>
                  </pic:spPr>
                </pic:pic>
              </a:graphicData>
            </a:graphic>
          </wp:inline>
        </w:drawing>
      </w:r>
    </w:p>
    <w:p w14:paraId="4087CF36" w14:textId="06D5293C" w:rsidR="00237D98" w:rsidRDefault="00BF2AC0" w:rsidP="00BF2AC0">
      <w:pPr>
        <w:pBdr>
          <w:top w:val="single" w:sz="18" w:space="1" w:color="auto"/>
          <w:left w:val="single" w:sz="18" w:space="4" w:color="auto"/>
          <w:bottom w:val="single" w:sz="18" w:space="26" w:color="auto"/>
          <w:right w:val="single" w:sz="18" w:space="4" w:color="auto"/>
        </w:pBdr>
        <w:bidi/>
        <w:spacing w:line="240" w:lineRule="auto"/>
        <w:rPr>
          <w:b/>
          <w:bCs/>
          <w:noProof/>
          <w:sz w:val="32"/>
          <w:szCs w:val="32"/>
          <w:rtl/>
        </w:rPr>
      </w:pPr>
      <w:r>
        <w:rPr>
          <w:rFonts w:hint="cs"/>
          <w:b/>
          <w:bCs/>
          <w:noProof/>
          <w:sz w:val="32"/>
          <w:szCs w:val="32"/>
          <w:rtl/>
        </w:rPr>
        <w:t xml:space="preserve">      آموزش سلامت بیمارستان </w:t>
      </w:r>
    </w:p>
    <w:p w14:paraId="3A9B8E42" w14:textId="59B53C01" w:rsidR="00BF2AC0" w:rsidRPr="00E22E5C" w:rsidRDefault="00BF2AC0" w:rsidP="00E22E5C">
      <w:pPr>
        <w:pBdr>
          <w:top w:val="single" w:sz="18" w:space="1" w:color="auto"/>
          <w:left w:val="single" w:sz="18" w:space="4" w:color="auto"/>
          <w:bottom w:val="single" w:sz="18" w:space="26" w:color="auto"/>
          <w:right w:val="single" w:sz="18" w:space="4" w:color="auto"/>
        </w:pBdr>
        <w:bidi/>
        <w:spacing w:line="240" w:lineRule="auto"/>
        <w:jc w:val="center"/>
        <w:rPr>
          <w:b/>
          <w:bCs/>
          <w:noProof/>
          <w:sz w:val="28"/>
          <w:szCs w:val="28"/>
          <w:rtl/>
        </w:rPr>
      </w:pPr>
      <w:r w:rsidRPr="00E22E5C">
        <w:rPr>
          <w:rFonts w:hint="cs"/>
          <w:b/>
          <w:bCs/>
          <w:noProof/>
          <w:sz w:val="28"/>
          <w:szCs w:val="28"/>
          <w:rtl/>
        </w:rPr>
        <w:t xml:space="preserve">تاریخ بازبینی: </w:t>
      </w:r>
      <w:r w:rsidR="00E22E5C" w:rsidRPr="00E22E5C">
        <w:rPr>
          <w:rFonts w:hint="cs"/>
          <w:b/>
          <w:bCs/>
          <w:noProof/>
          <w:sz w:val="28"/>
          <w:szCs w:val="28"/>
          <w:rtl/>
        </w:rPr>
        <w:t>15</w:t>
      </w:r>
      <w:r w:rsidRPr="00E22E5C">
        <w:rPr>
          <w:rFonts w:hint="cs"/>
          <w:b/>
          <w:bCs/>
          <w:noProof/>
          <w:sz w:val="28"/>
          <w:szCs w:val="28"/>
          <w:rtl/>
        </w:rPr>
        <w:t>/</w:t>
      </w:r>
      <w:r w:rsidR="00E22E5C" w:rsidRPr="00E22E5C">
        <w:rPr>
          <w:rFonts w:hint="cs"/>
          <w:b/>
          <w:bCs/>
          <w:noProof/>
          <w:sz w:val="28"/>
          <w:szCs w:val="28"/>
          <w:rtl/>
        </w:rPr>
        <w:t>2</w:t>
      </w:r>
      <w:r w:rsidRPr="00E22E5C">
        <w:rPr>
          <w:rFonts w:hint="cs"/>
          <w:b/>
          <w:bCs/>
          <w:noProof/>
          <w:sz w:val="28"/>
          <w:szCs w:val="28"/>
          <w:rtl/>
        </w:rPr>
        <w:t>/140</w:t>
      </w:r>
      <w:r w:rsidR="00D05CF4" w:rsidRPr="00E22E5C">
        <w:rPr>
          <w:rFonts w:hint="cs"/>
          <w:b/>
          <w:bCs/>
          <w:noProof/>
          <w:sz w:val="28"/>
          <w:szCs w:val="28"/>
          <w:rtl/>
        </w:rPr>
        <w:t>4</w:t>
      </w:r>
    </w:p>
    <w:p w14:paraId="561FBB8A" w14:textId="51B77666" w:rsidR="00E22E5C" w:rsidRDefault="00E22E5C" w:rsidP="00E22E5C">
      <w:pPr>
        <w:pBdr>
          <w:top w:val="single" w:sz="18" w:space="1" w:color="auto"/>
          <w:left w:val="single" w:sz="18" w:space="4" w:color="auto"/>
          <w:bottom w:val="single" w:sz="18" w:space="26" w:color="auto"/>
          <w:right w:val="single" w:sz="18" w:space="4" w:color="auto"/>
        </w:pBdr>
        <w:bidi/>
        <w:spacing w:line="240" w:lineRule="auto"/>
        <w:jc w:val="center"/>
        <w:rPr>
          <w:b/>
          <w:bCs/>
          <w:noProof/>
          <w:sz w:val="28"/>
          <w:szCs w:val="28"/>
          <w:rtl/>
        </w:rPr>
      </w:pPr>
      <w:r w:rsidRPr="00E22E5C">
        <w:rPr>
          <w:rFonts w:hint="cs"/>
          <w:b/>
          <w:bCs/>
          <w:noProof/>
          <w:sz w:val="28"/>
          <w:szCs w:val="28"/>
          <w:rtl/>
        </w:rPr>
        <w:t>تاریخ بازنگری :15/2/1405</w:t>
      </w:r>
    </w:p>
    <w:p w14:paraId="18CBC829" w14:textId="5F8BEF9B" w:rsidR="00E22E5C" w:rsidRPr="00E22E5C" w:rsidRDefault="00E22E5C" w:rsidP="00E22E5C">
      <w:pPr>
        <w:pBdr>
          <w:top w:val="single" w:sz="18" w:space="1" w:color="auto"/>
          <w:left w:val="single" w:sz="18" w:space="4" w:color="auto"/>
          <w:bottom w:val="single" w:sz="18" w:space="26" w:color="auto"/>
          <w:right w:val="single" w:sz="18" w:space="4" w:color="auto"/>
        </w:pBdr>
        <w:bidi/>
        <w:spacing w:line="240" w:lineRule="auto"/>
        <w:jc w:val="center"/>
        <w:rPr>
          <w:b/>
          <w:bCs/>
          <w:noProof/>
          <w:sz w:val="28"/>
          <w:szCs w:val="28"/>
          <w:rtl/>
        </w:rPr>
      </w:pPr>
      <w:r>
        <w:rPr>
          <w:rFonts w:hint="cs"/>
          <w:b/>
          <w:bCs/>
          <w:noProof/>
          <w:sz w:val="28"/>
          <w:szCs w:val="28"/>
          <w:rtl/>
        </w:rPr>
        <w:t xml:space="preserve">ناهید رستم خانلو رابط آموزش سلامت </w:t>
      </w:r>
      <w:bookmarkStart w:id="0" w:name="_GoBack"/>
      <w:bookmarkEnd w:id="0"/>
    </w:p>
    <w:p w14:paraId="53950652" w14:textId="40EDB801" w:rsidR="00BF2AC0" w:rsidRDefault="00AA367D" w:rsidP="00BF2AC0">
      <w:pPr>
        <w:pBdr>
          <w:top w:val="single" w:sz="18" w:space="1" w:color="auto"/>
          <w:left w:val="single" w:sz="18" w:space="4" w:color="auto"/>
          <w:bottom w:val="single" w:sz="18" w:space="26" w:color="auto"/>
          <w:right w:val="single" w:sz="18" w:space="4" w:color="auto"/>
        </w:pBdr>
        <w:bidi/>
        <w:spacing w:line="240" w:lineRule="auto"/>
        <w:rPr>
          <w:b/>
          <w:bCs/>
          <w:noProof/>
          <w:sz w:val="32"/>
          <w:szCs w:val="32"/>
          <w:rtl/>
        </w:rPr>
      </w:pPr>
      <w:r>
        <w:rPr>
          <w:rFonts w:hint="cs"/>
          <w:b/>
          <w:bCs/>
          <w:noProof/>
          <w:sz w:val="32"/>
          <w:szCs w:val="32"/>
          <w:rtl/>
        </w:rPr>
        <w:t xml:space="preserve">     تحت نظارت :خانم دکترسحر اعتماد</w:t>
      </w:r>
    </w:p>
    <w:p w14:paraId="50CE8F00" w14:textId="2F03E74A" w:rsidR="00AA367D" w:rsidRDefault="00AA367D" w:rsidP="00AA367D">
      <w:pPr>
        <w:pBdr>
          <w:top w:val="single" w:sz="18" w:space="1" w:color="auto"/>
          <w:left w:val="single" w:sz="18" w:space="4" w:color="auto"/>
          <w:bottom w:val="single" w:sz="18" w:space="26" w:color="auto"/>
          <w:right w:val="single" w:sz="18" w:space="4" w:color="auto"/>
        </w:pBdr>
        <w:bidi/>
        <w:spacing w:line="240" w:lineRule="auto"/>
        <w:rPr>
          <w:b/>
          <w:bCs/>
          <w:noProof/>
          <w:sz w:val="32"/>
          <w:szCs w:val="32"/>
          <w:rtl/>
        </w:rPr>
      </w:pPr>
      <w:r>
        <w:rPr>
          <w:rFonts w:hint="cs"/>
          <w:b/>
          <w:bCs/>
          <w:noProof/>
          <w:sz w:val="32"/>
          <w:szCs w:val="32"/>
          <w:rtl/>
        </w:rPr>
        <w:t xml:space="preserve">              متخصص داخلی</w:t>
      </w:r>
    </w:p>
    <w:p w14:paraId="6B1FE341" w14:textId="2C72EC08" w:rsidR="00BF2AC0" w:rsidRPr="008E5463" w:rsidRDefault="008E5463" w:rsidP="00BF2AC0">
      <w:pPr>
        <w:pBdr>
          <w:top w:val="single" w:sz="18" w:space="1" w:color="auto"/>
          <w:left w:val="single" w:sz="18" w:space="4" w:color="auto"/>
          <w:bottom w:val="single" w:sz="18" w:space="26" w:color="auto"/>
          <w:right w:val="single" w:sz="18" w:space="4" w:color="auto"/>
        </w:pBdr>
        <w:bidi/>
        <w:spacing w:line="240" w:lineRule="auto"/>
        <w:rPr>
          <w:b/>
          <w:bCs/>
          <w:noProof/>
          <w:sz w:val="32"/>
          <w:szCs w:val="32"/>
          <w:rtl/>
        </w:rPr>
        <w:sectPr w:rsidR="00BF2AC0" w:rsidRPr="008E5463" w:rsidSect="00F16E00">
          <w:pgSz w:w="16838" w:h="11906" w:orient="landscape" w:code="9"/>
          <w:pgMar w:top="720" w:right="720" w:bottom="720" w:left="720" w:header="720" w:footer="720" w:gutter="0"/>
          <w:cols w:num="3" w:space="720"/>
          <w:bidi/>
          <w:docGrid w:linePitch="360"/>
        </w:sectPr>
      </w:pPr>
      <w:r>
        <w:rPr>
          <w:rFonts w:hint="cs"/>
          <w:b/>
          <w:bCs/>
          <w:noProof/>
          <w:sz w:val="32"/>
          <w:szCs w:val="32"/>
          <w:rtl/>
        </w:rPr>
        <w:t xml:space="preserve">            </w:t>
      </w:r>
      <w:r w:rsidR="00BF2AC0">
        <w:rPr>
          <w:rFonts w:hint="cs"/>
          <w:b/>
          <w:bCs/>
          <w:noProof/>
          <w:sz w:val="32"/>
          <w:szCs w:val="32"/>
          <w:rtl/>
        </w:rPr>
        <w:t xml:space="preserve">      </w:t>
      </w:r>
    </w:p>
    <w:p w14:paraId="415E218F" w14:textId="77777777" w:rsidR="00FF6F5F" w:rsidRPr="00786B5D" w:rsidRDefault="00FF6F5F" w:rsidP="00FF6F5F">
      <w:pPr>
        <w:pBdr>
          <w:top w:val="single" w:sz="18" w:space="1" w:color="auto"/>
          <w:left w:val="single" w:sz="18" w:space="4" w:color="auto"/>
          <w:bottom w:val="single" w:sz="18" w:space="1" w:color="auto"/>
          <w:right w:val="single" w:sz="18" w:space="4" w:color="auto"/>
        </w:pBdr>
        <w:bidi/>
        <w:spacing w:line="240" w:lineRule="auto"/>
        <w:rPr>
          <w:b/>
          <w:bCs/>
          <w:sz w:val="28"/>
          <w:szCs w:val="28"/>
          <w:rtl/>
          <w:lang w:bidi="fa-IR"/>
        </w:rPr>
      </w:pPr>
    </w:p>
    <w:sectPr w:rsidR="00FF6F5F" w:rsidRPr="00786B5D" w:rsidSect="00F16E00">
      <w:pgSz w:w="16838" w:h="11906" w:orient="landscape" w:code="9"/>
      <w:pgMar w:top="720" w:right="720" w:bottom="720" w:left="720" w:header="720" w:footer="720" w:gutter="0"/>
      <w:cols w:num="3" w:space="720"/>
      <w:bidi/>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F9255A"/>
    <w:multiLevelType w:val="hybridMultilevel"/>
    <w:tmpl w:val="73FACD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A55"/>
    <w:rsid w:val="00054151"/>
    <w:rsid w:val="000D3BA8"/>
    <w:rsid w:val="002065FE"/>
    <w:rsid w:val="00237D98"/>
    <w:rsid w:val="002B76B0"/>
    <w:rsid w:val="00551CE8"/>
    <w:rsid w:val="005A2A55"/>
    <w:rsid w:val="005E5CF0"/>
    <w:rsid w:val="00657DB4"/>
    <w:rsid w:val="007259DB"/>
    <w:rsid w:val="00786B5D"/>
    <w:rsid w:val="00872C41"/>
    <w:rsid w:val="008E5463"/>
    <w:rsid w:val="00A31063"/>
    <w:rsid w:val="00A60C70"/>
    <w:rsid w:val="00A9630F"/>
    <w:rsid w:val="00AA367D"/>
    <w:rsid w:val="00B56974"/>
    <w:rsid w:val="00B87738"/>
    <w:rsid w:val="00BF2AC0"/>
    <w:rsid w:val="00CD5C23"/>
    <w:rsid w:val="00CE5EE7"/>
    <w:rsid w:val="00D05CF4"/>
    <w:rsid w:val="00D22CD1"/>
    <w:rsid w:val="00D918CD"/>
    <w:rsid w:val="00E22E5C"/>
    <w:rsid w:val="00EA4B72"/>
    <w:rsid w:val="00EE6E5E"/>
    <w:rsid w:val="00F16E00"/>
    <w:rsid w:val="00F27BBE"/>
    <w:rsid w:val="00F818E7"/>
    <w:rsid w:val="00FF65AF"/>
    <w:rsid w:val="00FF6F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15616"/>
  <w15:chartTrackingRefBased/>
  <w15:docId w15:val="{8DA65CD3-4388-4F91-8512-A636D3254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2A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styles" Target="styles.xml"/><Relationship Id="rId7" Type="http://schemas.openxmlformats.org/officeDocument/2006/relationships/image" Target="media/image2.jf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fi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890502-0BEA-45AD-ADAA-F1DD6B5A4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691</Words>
  <Characters>3944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dc:creator>
  <cp:keywords/>
  <dc:description/>
  <cp:lastModifiedBy>ava</cp:lastModifiedBy>
  <cp:revision>3</cp:revision>
  <dcterms:created xsi:type="dcterms:W3CDTF">2024-10-21T06:37:00Z</dcterms:created>
  <dcterms:modified xsi:type="dcterms:W3CDTF">2025-05-09T15:52:00Z</dcterms:modified>
</cp:coreProperties>
</file>